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46B0118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230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EC7C55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2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2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9C3478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52AEC" w:rsidRPr="00F52AEC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F52A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6CC0" w:rsidRPr="00346CC0">
        <w:rPr>
          <w:rFonts w:ascii="Times New Roman" w:hAnsi="Times New Roman"/>
          <w:b/>
          <w:sz w:val="24"/>
          <w:szCs w:val="24"/>
          <w:lang w:eastAsia="ru-RU"/>
        </w:rPr>
        <w:t>прочего производственного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8ECF4E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46CC0">
        <w:rPr>
          <w:rFonts w:ascii="Times New Roman" w:hAnsi="Times New Roman"/>
          <w:color w:val="000000"/>
          <w:sz w:val="24"/>
          <w:szCs w:val="24"/>
          <w:lang w:eastAsia="ru-RU"/>
        </w:rPr>
        <w:t>сто тридцать шесть тысяч триста одиннадцать сомони,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46C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85 дирам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346CC0" w:rsidRPr="00346CC0">
        <w:rPr>
          <w:rFonts w:ascii="Times New Roman" w:hAnsi="Times New Roman"/>
          <w:b/>
          <w:color w:val="000000"/>
          <w:sz w:val="24"/>
          <w:szCs w:val="24"/>
          <w:lang w:eastAsia="ru-RU"/>
        </w:rPr>
        <w:t>136 311,85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B33730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6CC0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233739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6CC0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DCEDFB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F709E0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F2E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2E46"/>
    <w:rsid w:val="002F7FA9"/>
    <w:rsid w:val="00310E08"/>
    <w:rsid w:val="00317E43"/>
    <w:rsid w:val="003308FA"/>
    <w:rsid w:val="003433B4"/>
    <w:rsid w:val="00346CC0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308F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5DB1E-0AFE-47AC-871D-47AA96D3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153</cp:revision>
  <cp:lastPrinted>2022-01-31T09:14:00Z</cp:lastPrinted>
  <dcterms:created xsi:type="dcterms:W3CDTF">2020-09-24T03:19:00Z</dcterms:created>
  <dcterms:modified xsi:type="dcterms:W3CDTF">2022-02-10T06:42:00Z</dcterms:modified>
</cp:coreProperties>
</file>